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3437A">
      <w:pPr>
        <w:spacing w:line="20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3437A">
      <w:pPr>
        <w:keepNext/>
        <w:spacing w:line="202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3437A">
      <w:pPr>
        <w:spacing w:line="202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404B57" w:rsidRDefault="00404B57" w:rsidP="0083437A">
            <w:pPr>
              <w:spacing w:line="202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16.03.2018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3437A">
            <w:pPr>
              <w:spacing w:line="202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404B57" w:rsidRDefault="00B5739F" w:rsidP="00404B57">
            <w:pPr>
              <w:spacing w:line="202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404B57">
              <w:rPr>
                <w:rFonts w:eastAsia="Calibri"/>
                <w:sz w:val="28"/>
                <w:szCs w:val="28"/>
                <w:lang w:val="uk-UA" w:eastAsia="en-US"/>
              </w:rPr>
              <w:t>486/0/197-18</w:t>
            </w:r>
            <w:bookmarkStart w:id="0" w:name="_GoBack"/>
            <w:bookmarkEnd w:id="0"/>
          </w:p>
        </w:tc>
      </w:tr>
    </w:tbl>
    <w:p w:rsidR="00744D27" w:rsidRPr="00C14189" w:rsidRDefault="00744D27" w:rsidP="0083437A">
      <w:pPr>
        <w:spacing w:line="202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903321" w:rsidRPr="00DF5A83">
        <w:rPr>
          <w:sz w:val="28"/>
          <w:szCs w:val="28"/>
          <w:lang w:val="uk-UA"/>
        </w:rPr>
        <w:t>медичн</w:t>
      </w:r>
      <w:r w:rsidR="00DF5A83">
        <w:rPr>
          <w:sz w:val="28"/>
          <w:szCs w:val="28"/>
          <w:lang w:val="uk-UA"/>
        </w:rPr>
        <w:t>их</w:t>
      </w:r>
      <w:r w:rsidR="00903321" w:rsidRPr="00DF5A83">
        <w:rPr>
          <w:sz w:val="28"/>
          <w:szCs w:val="28"/>
          <w:lang w:val="uk-UA"/>
        </w:rPr>
        <w:t xml:space="preserve"> вироб</w:t>
      </w:r>
      <w:r w:rsidR="00DF5A83">
        <w:rPr>
          <w:sz w:val="28"/>
          <w:szCs w:val="28"/>
          <w:lang w:val="uk-UA"/>
        </w:rPr>
        <w:t>ів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2016 рік</w:t>
      </w:r>
    </w:p>
    <w:p w:rsidR="00744D27" w:rsidRPr="000744C7" w:rsidRDefault="00744D27" w:rsidP="0083437A">
      <w:pPr>
        <w:spacing w:line="202" w:lineRule="auto"/>
        <w:jc w:val="both"/>
        <w:rPr>
          <w:sz w:val="28"/>
          <w:szCs w:val="28"/>
          <w:lang w:val="uk-UA"/>
        </w:rPr>
      </w:pPr>
    </w:p>
    <w:p w:rsidR="00744D27" w:rsidRPr="00C01EEB" w:rsidRDefault="00C01EEB" w:rsidP="0083437A">
      <w:pPr>
        <w:pStyle w:val="a3"/>
        <w:tabs>
          <w:tab w:val="left" w:pos="709"/>
        </w:tabs>
        <w:spacing w:line="202" w:lineRule="auto"/>
        <w:jc w:val="both"/>
        <w:rPr>
          <w:bCs/>
          <w:spacing w:val="-2"/>
          <w:sz w:val="28"/>
          <w:szCs w:val="28"/>
          <w:lang w:val="uk-UA" w:eastAsia="x-none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744D27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                       </w:t>
      </w:r>
      <w:r w:rsidR="00DF5A83">
        <w:rPr>
          <w:sz w:val="28"/>
          <w:szCs w:val="28"/>
          <w:lang w:val="uk-UA"/>
        </w:rPr>
        <w:t>19 грудня</w:t>
      </w:r>
      <w:r>
        <w:rPr>
          <w:sz w:val="28"/>
          <w:szCs w:val="28"/>
          <w:lang w:val="uk-UA"/>
        </w:rPr>
        <w:t xml:space="preserve">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 w:rsidR="00DF5A83">
        <w:rPr>
          <w:sz w:val="28"/>
          <w:szCs w:val="28"/>
          <w:lang w:val="uk-UA"/>
        </w:rPr>
        <w:t>281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DF5A83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DF5A83">
        <w:rPr>
          <w:bCs/>
          <w:spacing w:val="-2"/>
          <w:sz w:val="28"/>
          <w:szCs w:val="28"/>
          <w:lang w:val="uk-UA" w:eastAsia="x-none"/>
        </w:rPr>
        <w:t>ів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для забезпечення розвитку донорства крові та її компонентів, закуплен</w:t>
      </w:r>
      <w:r w:rsidR="00DF5A83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2016 рік</w:t>
      </w:r>
      <w:r w:rsidR="00DF5A83">
        <w:rPr>
          <w:bCs/>
          <w:spacing w:val="-2"/>
          <w:sz w:val="28"/>
          <w:szCs w:val="28"/>
          <w:lang w:val="uk-UA" w:eastAsia="x-none"/>
        </w:rPr>
        <w:t>»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83437A">
      <w:pPr>
        <w:pStyle w:val="a6"/>
        <w:spacing w:line="20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83437A">
      <w:pPr>
        <w:pStyle w:val="a6"/>
        <w:spacing w:line="20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520FD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</w:t>
      </w:r>
      <w:r w:rsidR="00520FD5">
        <w:rPr>
          <w:rFonts w:ascii="Times New Roman" w:hAnsi="Times New Roman" w:cs="Times New Roman"/>
          <w:sz w:val="28"/>
          <w:szCs w:val="28"/>
          <w:lang w:val="uk-UA" w:eastAsia="ru-RU"/>
        </w:rPr>
        <w:t>бів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5C14F2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</w:t>
      </w:r>
      <w:r w:rsidR="00DA6D0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83437A">
      <w:pPr>
        <w:pStyle w:val="a6"/>
        <w:spacing w:line="20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83437A">
      <w:pPr>
        <w:pStyle w:val="a8"/>
        <w:spacing w:before="0" w:line="202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01EEB"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="00C01EEB" w:rsidRPr="00C01EEB">
        <w:rPr>
          <w:bCs/>
          <w:spacing w:val="-2"/>
          <w:lang w:eastAsia="x-none"/>
        </w:rPr>
        <w:t xml:space="preserve"> </w:t>
      </w:r>
      <w:r w:rsidR="00C01EEB" w:rsidRPr="00C01EEB">
        <w:rPr>
          <w:rFonts w:ascii="Times New Roman" w:eastAsia="Times New Roman" w:hAnsi="Times New Roman" w:cs="Times New Roman"/>
        </w:rPr>
        <w:t>вироб</w:t>
      </w:r>
      <w:r w:rsidR="003A45EC">
        <w:rPr>
          <w:rFonts w:ascii="Times New Roman" w:eastAsia="Times New Roman" w:hAnsi="Times New Roman" w:cs="Times New Roman"/>
        </w:rPr>
        <w:t>ів</w:t>
      </w:r>
      <w:r w:rsidR="00C01EEB" w:rsidRPr="00C01EEB">
        <w:rPr>
          <w:rFonts w:ascii="Times New Roman" w:eastAsia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 xml:space="preserve"> 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83437A" w:rsidRPr="007F3300" w:rsidRDefault="0083437A" w:rsidP="0083437A">
      <w:pPr>
        <w:pStyle w:val="a8"/>
        <w:spacing w:before="0" w:line="202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  Передачу </w:t>
      </w:r>
      <w:r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="003A45EC">
        <w:rPr>
          <w:rFonts w:ascii="Times New Roman" w:eastAsia="Times New Roman" w:hAnsi="Times New Roman" w:cs="Times New Roman"/>
        </w:rPr>
        <w:t>виробів</w:t>
      </w:r>
      <w:r w:rsidRPr="00C01EE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FB5C1C" w:rsidRPr="006F602F" w:rsidRDefault="00744D27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медичних виробів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8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1970D9" w:rsidRDefault="00744D27" w:rsidP="0083437A">
      <w:pPr>
        <w:tabs>
          <w:tab w:val="left" w:pos="1440"/>
        </w:tabs>
        <w:spacing w:line="202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343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7F3300" w:rsidRDefault="00744D27" w:rsidP="0083437A">
      <w:pPr>
        <w:tabs>
          <w:tab w:val="left" w:pos="5103"/>
        </w:tabs>
        <w:spacing w:line="202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FE7B38">
        <w:rPr>
          <w:spacing w:val="-2"/>
          <w:sz w:val="28"/>
          <w:szCs w:val="28"/>
          <w:lang w:val="uk-UA"/>
        </w:rPr>
        <w:t>5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медичних виробів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44D2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7018" w:rsidRPr="000744C7" w:rsidRDefault="007B7018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Головним лікарям лікувально-профілактичних закладів, викладених у додатку забезпечити:</w:t>
      </w:r>
    </w:p>
    <w:p w:rsidR="007F3300" w:rsidRDefault="007F3300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 виробів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компонентів.</w:t>
      </w:r>
    </w:p>
    <w:p w:rsidR="007F3300" w:rsidRPr="00C01EEB" w:rsidRDefault="007F3300" w:rsidP="0083437A">
      <w:pPr>
        <w:pStyle w:val="a8"/>
        <w:spacing w:before="0" w:line="202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 w:rsidR="003A45EC"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виробів</w:t>
      </w:r>
      <w:r w:rsidR="003A45E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их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вироб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83437A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02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7F3300" w:rsidRPr="002C27BE" w:rsidRDefault="007F3300" w:rsidP="0083437A">
      <w:pPr>
        <w:pStyle w:val="af1"/>
        <w:widowControl w:val="0"/>
        <w:autoSpaceDE w:val="0"/>
        <w:autoSpaceDN w:val="0"/>
        <w:adjustRightInd w:val="0"/>
        <w:spacing w:line="202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83437A">
      <w:pPr>
        <w:pStyle w:val="af1"/>
        <w:widowControl w:val="0"/>
        <w:autoSpaceDE w:val="0"/>
        <w:autoSpaceDN w:val="0"/>
        <w:adjustRightInd w:val="0"/>
        <w:spacing w:line="202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F3300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83437A">
      <w:pPr>
        <w:pStyle w:val="a8"/>
        <w:spacing w:before="0" w:line="202" w:lineRule="auto"/>
        <w:ind w:firstLine="708"/>
        <w:rPr>
          <w:rFonts w:cs="Times New Roman"/>
        </w:rPr>
      </w:pPr>
    </w:p>
    <w:p w:rsidR="00744D27" w:rsidRPr="00145C41" w:rsidRDefault="007F3300" w:rsidP="0083437A">
      <w:pPr>
        <w:pStyle w:val="a9"/>
        <w:spacing w:after="0" w:line="202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3A45EC" w:rsidRPr="003A45EC">
        <w:rPr>
          <w:rFonts w:ascii="Times New Roman" w:hAnsi="Times New Roman" w:cs="Times New Roman"/>
          <w:sz w:val="28"/>
          <w:szCs w:val="28"/>
          <w:lang w:val="uk-UA"/>
        </w:rPr>
        <w:t>19 грудня 2018 року № 281 «Про розподіл медичних виробів для забезпечення розвитку донорства крові та її компонентів, закуплених за кошти Державного бюджету України на 2016 рік»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Pr="003A45EC" w:rsidRDefault="00744D27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К-5170 від 12 березня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30EEA" w:rsidRPr="00330EEA" w:rsidRDefault="00330EEA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головного лікаря </w:t>
      </w:r>
      <w:r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експерта з питань трансфузіології Сердюк А.А. від 15 березня 2018 року № 193;</w:t>
      </w:r>
    </w:p>
    <w:p w:rsidR="00BC5B7B" w:rsidRDefault="00744D27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</w:t>
      </w:r>
      <w:r w:rsidR="00BB17BB" w:rsidRPr="00BE7367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 w:rsidRPr="00BE73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CD0D2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петровська обласна станція 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переливання крові»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 w:rsidRPr="00BE7367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46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>15 березня</w:t>
      </w:r>
      <w:r w:rsidR="00F467DE">
        <w:rPr>
          <w:rFonts w:ascii="Times New Roman" w:hAnsi="Times New Roman" w:cs="Times New Roman"/>
          <w:sz w:val="28"/>
          <w:szCs w:val="28"/>
          <w:lang w:val="uk-UA"/>
        </w:rPr>
        <w:t xml:space="preserve"> 2018 року № 1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7F3300" w:rsidRDefault="007F3300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КЗ «Криворізька станція переливання крові» ДОР» </w:t>
      </w:r>
      <w:proofErr w:type="spellStart"/>
      <w:r w:rsidR="00330EEA">
        <w:rPr>
          <w:rFonts w:ascii="Times New Roman" w:hAnsi="Times New Roman" w:cs="Times New Roman"/>
          <w:sz w:val="28"/>
          <w:szCs w:val="28"/>
          <w:lang w:val="uk-UA"/>
        </w:rPr>
        <w:t>Цигиці</w:t>
      </w:r>
      <w:proofErr w:type="spellEnd"/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 В.Г.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467DE">
        <w:rPr>
          <w:rFonts w:ascii="Times New Roman" w:hAnsi="Times New Roman" w:cs="Times New Roman"/>
          <w:sz w:val="28"/>
          <w:szCs w:val="28"/>
          <w:lang w:val="uk-UA"/>
        </w:rPr>
        <w:t xml:space="preserve"> лютого 2018 року №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467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83437A">
      <w:pPr>
        <w:spacing w:line="202" w:lineRule="auto"/>
        <w:rPr>
          <w:sz w:val="28"/>
          <w:szCs w:val="28"/>
          <w:lang w:val="uk-UA"/>
        </w:rPr>
      </w:pPr>
    </w:p>
    <w:p w:rsidR="00F467DE" w:rsidRDefault="00F467DE" w:rsidP="0083437A">
      <w:pPr>
        <w:spacing w:line="202" w:lineRule="auto"/>
        <w:rPr>
          <w:sz w:val="28"/>
          <w:szCs w:val="28"/>
          <w:lang w:val="uk-UA"/>
        </w:rPr>
      </w:pPr>
    </w:p>
    <w:p w:rsidR="00744D27" w:rsidRPr="000744C7" w:rsidRDefault="007F3300" w:rsidP="0083437A">
      <w:pPr>
        <w:spacing w:line="202" w:lineRule="auto"/>
        <w:rPr>
          <w:sz w:val="28"/>
          <w:szCs w:val="28"/>
          <w:lang w:val="uk-UA"/>
        </w:rPr>
        <w:sectPr w:rsidR="00744D27" w:rsidRPr="000744C7" w:rsidSect="007F3300">
          <w:headerReference w:type="even" r:id="rId9"/>
          <w:headerReference w:type="default" r:id="rId10"/>
          <w:pgSz w:w="11906" w:h="16838"/>
          <w:pgMar w:top="426" w:right="567" w:bottom="709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649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а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В.В. КУЛИК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83437A">
      <w:pPr>
        <w:spacing w:line="202" w:lineRule="auto"/>
        <w:rPr>
          <w:lang w:val="uk-UA"/>
        </w:rPr>
      </w:pPr>
    </w:p>
    <w:p w:rsidR="007F3300" w:rsidRPr="00BB17BB" w:rsidRDefault="007F3300" w:rsidP="0083437A">
      <w:pPr>
        <w:spacing w:line="202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9DB" w:rsidRDefault="004429DB" w:rsidP="00D016D4">
      <w:r>
        <w:separator/>
      </w:r>
    </w:p>
  </w:endnote>
  <w:endnote w:type="continuationSeparator" w:id="0">
    <w:p w:rsidR="004429DB" w:rsidRDefault="004429D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9DB" w:rsidRDefault="004429DB" w:rsidP="00D016D4">
      <w:r>
        <w:separator/>
      </w:r>
    </w:p>
  </w:footnote>
  <w:footnote w:type="continuationSeparator" w:id="0">
    <w:p w:rsidR="004429DB" w:rsidRDefault="004429D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429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B57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429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3A58"/>
    <w:rsid w:val="00126EB3"/>
    <w:rsid w:val="0013059B"/>
    <w:rsid w:val="00133DDC"/>
    <w:rsid w:val="001804E1"/>
    <w:rsid w:val="00197E4F"/>
    <w:rsid w:val="001F06CE"/>
    <w:rsid w:val="0021516A"/>
    <w:rsid w:val="00224AA5"/>
    <w:rsid w:val="002977BE"/>
    <w:rsid w:val="002F665A"/>
    <w:rsid w:val="00302BE5"/>
    <w:rsid w:val="00324DCE"/>
    <w:rsid w:val="00330EEA"/>
    <w:rsid w:val="003531CB"/>
    <w:rsid w:val="00357EC8"/>
    <w:rsid w:val="00386488"/>
    <w:rsid w:val="003A45EC"/>
    <w:rsid w:val="003A7B3B"/>
    <w:rsid w:val="003D70E3"/>
    <w:rsid w:val="003F72EE"/>
    <w:rsid w:val="00404B57"/>
    <w:rsid w:val="004429DB"/>
    <w:rsid w:val="00486E3B"/>
    <w:rsid w:val="00494AD0"/>
    <w:rsid w:val="004A0DF3"/>
    <w:rsid w:val="00520FD5"/>
    <w:rsid w:val="00522FFF"/>
    <w:rsid w:val="005C14F2"/>
    <w:rsid w:val="005E52ED"/>
    <w:rsid w:val="00606A51"/>
    <w:rsid w:val="00664973"/>
    <w:rsid w:val="006D4F93"/>
    <w:rsid w:val="006E26F5"/>
    <w:rsid w:val="006F602F"/>
    <w:rsid w:val="007003DF"/>
    <w:rsid w:val="00715654"/>
    <w:rsid w:val="00744D27"/>
    <w:rsid w:val="00754447"/>
    <w:rsid w:val="007659EA"/>
    <w:rsid w:val="007905E1"/>
    <w:rsid w:val="007A6574"/>
    <w:rsid w:val="007B7018"/>
    <w:rsid w:val="007C0589"/>
    <w:rsid w:val="007C56FB"/>
    <w:rsid w:val="007F3300"/>
    <w:rsid w:val="007F49AF"/>
    <w:rsid w:val="0082148B"/>
    <w:rsid w:val="00826D6B"/>
    <w:rsid w:val="0083437A"/>
    <w:rsid w:val="00881BD5"/>
    <w:rsid w:val="008A5CB8"/>
    <w:rsid w:val="008C794D"/>
    <w:rsid w:val="008E7E01"/>
    <w:rsid w:val="00903321"/>
    <w:rsid w:val="00950A09"/>
    <w:rsid w:val="00965AE7"/>
    <w:rsid w:val="009C28ED"/>
    <w:rsid w:val="00A12448"/>
    <w:rsid w:val="00A3321C"/>
    <w:rsid w:val="00A4247E"/>
    <w:rsid w:val="00A963AE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F1441"/>
    <w:rsid w:val="00EF41C0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2018-03-16T09:19:00Z</cp:lastPrinted>
  <dcterms:created xsi:type="dcterms:W3CDTF">2018-03-01T10:58:00Z</dcterms:created>
  <dcterms:modified xsi:type="dcterms:W3CDTF">2018-03-19T12:49:00Z</dcterms:modified>
</cp:coreProperties>
</file>